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19" w:rsidRPr="00445519" w:rsidRDefault="00445519" w:rsidP="0044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898525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519" w:rsidRPr="00445519" w:rsidRDefault="00445519" w:rsidP="00445519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445519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:rsidR="00445519" w:rsidRPr="00445519" w:rsidRDefault="00445519" w:rsidP="004455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5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445519" w:rsidRPr="00445519" w:rsidRDefault="00445519" w:rsidP="00445519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45519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445519" w:rsidRPr="00445519" w:rsidRDefault="00445519" w:rsidP="004455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551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445519" w:rsidRPr="00445519" w:rsidRDefault="00445519" w:rsidP="0044551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445519">
        <w:rPr>
          <w:rFonts w:ascii="Times New Roman" w:eastAsia="Calibri" w:hAnsi="Times New Roman" w:cs="Times New Roman"/>
          <w:b/>
          <w:bCs/>
        </w:rPr>
        <w:t>шестой созыв</w:t>
      </w:r>
    </w:p>
    <w:p w:rsidR="00445519" w:rsidRPr="00445519" w:rsidRDefault="009E1ED6" w:rsidP="00445519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               </w:t>
      </w:r>
      <w:r w:rsidR="00B9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5519" w:rsidRPr="0044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812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45519" w:rsidRPr="0044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РЕШЕНИЕ</w:t>
      </w:r>
      <w:r w:rsidR="00445519" w:rsidRPr="0044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45519" w:rsidRPr="0044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45519" w:rsidRPr="0044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45519" w:rsidRPr="0044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="00B9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45519" w:rsidRPr="00445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45519" w:rsidRPr="00445519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</w:p>
    <w:p w:rsidR="00445519" w:rsidRPr="00445519" w:rsidRDefault="00445519" w:rsidP="00445519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ED6" w:rsidRDefault="000E54CF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4CF" w:rsidRPr="009F6F88" w:rsidRDefault="009E1ED6" w:rsidP="009E1ED6">
      <w:pPr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решении № 84 от 09 февраля 2021г «</w:t>
      </w:r>
      <w:proofErr w:type="gramStart"/>
      <w:r w:rsidR="00175612" w:rsidRPr="009F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продаже</w:t>
      </w:r>
      <w:proofErr w:type="gramEnd"/>
      <w:r w:rsidR="00FF37A9" w:rsidRPr="009F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771E" w:rsidRPr="009F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="00FF37A9" w:rsidRPr="009F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(плитка «</w:t>
      </w:r>
      <w:r w:rsidR="00EA74B9" w:rsidRPr="009F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FF37A9" w:rsidRPr="009F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аббро-диабаз»</w:t>
      </w:r>
      <w:r w:rsidR="00C4771E" w:rsidRPr="009F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4FC7" w:rsidRPr="009F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1C13" w:rsidRPr="009F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</w:t>
      </w:r>
      <w:r w:rsidR="00B24FC7" w:rsidRPr="009F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="00100BFB" w:rsidRPr="009F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образования </w:t>
      </w:r>
      <w:r w:rsidR="00B24FC7" w:rsidRPr="009F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0815" w:rsidRPr="009F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0BFB" w:rsidRPr="009F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муниципальный округ Дворцовый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D50A3" w:rsidRPr="009F6F88" w:rsidRDefault="000D50A3" w:rsidP="000E5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33E" w:rsidRPr="009F6F88" w:rsidRDefault="0024333E" w:rsidP="0024333E">
      <w:pPr>
        <w:pStyle w:val="a7"/>
        <w:tabs>
          <w:tab w:val="left" w:pos="5812"/>
        </w:tabs>
        <w:spacing w:after="0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9F6F88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со статьи 23 Устава </w:t>
      </w:r>
      <w:r w:rsidRPr="009F6F88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Дворцовый округ</w:t>
      </w:r>
      <w:r w:rsidRPr="009F6F88">
        <w:rPr>
          <w:rFonts w:ascii="Times New Roman" w:hAnsi="Times New Roman"/>
          <w:sz w:val="24"/>
          <w:szCs w:val="24"/>
        </w:rPr>
        <w:t>, П</w:t>
      </w:r>
      <w:r w:rsidRPr="009F6F88">
        <w:rPr>
          <w:rFonts w:ascii="Times New Roman" w:hAnsi="Times New Roman"/>
          <w:color w:val="000000"/>
          <w:spacing w:val="-12"/>
          <w:sz w:val="24"/>
          <w:szCs w:val="24"/>
        </w:rPr>
        <w:t xml:space="preserve">оложением о порядке управления и распоряжения имуществом, находящимся в муниципальной собственности МО </w:t>
      </w:r>
      <w:proofErr w:type="spellStart"/>
      <w:r w:rsidRPr="009F6F88">
        <w:rPr>
          <w:rFonts w:ascii="Times New Roman" w:hAnsi="Times New Roman"/>
          <w:color w:val="000000"/>
          <w:spacing w:val="-12"/>
          <w:sz w:val="24"/>
          <w:szCs w:val="24"/>
        </w:rPr>
        <w:t>МО</w:t>
      </w:r>
      <w:proofErr w:type="spellEnd"/>
      <w:r w:rsidRPr="009F6F88">
        <w:rPr>
          <w:rFonts w:ascii="Times New Roman" w:hAnsi="Times New Roman"/>
          <w:color w:val="000000"/>
          <w:spacing w:val="-12"/>
          <w:sz w:val="24"/>
          <w:szCs w:val="24"/>
        </w:rPr>
        <w:t xml:space="preserve"> Дворцовый округ, утвержденным решением совета депутатов МО </w:t>
      </w:r>
      <w:proofErr w:type="spellStart"/>
      <w:r w:rsidRPr="009F6F88">
        <w:rPr>
          <w:rFonts w:ascii="Times New Roman" w:hAnsi="Times New Roman"/>
          <w:color w:val="000000"/>
          <w:spacing w:val="-12"/>
          <w:sz w:val="24"/>
          <w:szCs w:val="24"/>
        </w:rPr>
        <w:t>МО</w:t>
      </w:r>
      <w:proofErr w:type="spellEnd"/>
      <w:r w:rsidRPr="009F6F88">
        <w:rPr>
          <w:rFonts w:ascii="Times New Roman" w:hAnsi="Times New Roman"/>
          <w:color w:val="000000"/>
          <w:spacing w:val="-12"/>
          <w:sz w:val="24"/>
          <w:szCs w:val="24"/>
        </w:rPr>
        <w:t xml:space="preserve"> Дворцовый округ № 58 от 18 марта 2015 года, </w:t>
      </w:r>
      <w:r w:rsidR="003A603B" w:rsidRPr="009F6F88">
        <w:rPr>
          <w:sz w:val="24"/>
          <w:szCs w:val="24"/>
        </w:rPr>
        <w:t xml:space="preserve"> </w:t>
      </w:r>
      <w:r w:rsidR="003A603B" w:rsidRPr="009F6F88">
        <w:rPr>
          <w:rFonts w:ascii="Times New Roman" w:hAnsi="Times New Roman"/>
          <w:sz w:val="24"/>
          <w:szCs w:val="24"/>
        </w:rPr>
        <w:t xml:space="preserve">муниципальный </w:t>
      </w:r>
      <w:r w:rsidR="009F6F88">
        <w:rPr>
          <w:rFonts w:ascii="Times New Roman" w:hAnsi="Times New Roman"/>
          <w:sz w:val="24"/>
          <w:szCs w:val="24"/>
        </w:rPr>
        <w:t>С</w:t>
      </w:r>
      <w:r w:rsidR="003A603B" w:rsidRPr="009F6F88">
        <w:rPr>
          <w:rFonts w:ascii="Times New Roman" w:hAnsi="Times New Roman"/>
          <w:sz w:val="24"/>
          <w:szCs w:val="24"/>
        </w:rPr>
        <w:t>овет МО</w:t>
      </w:r>
      <w:r w:rsidR="009E1E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ED6">
        <w:rPr>
          <w:rFonts w:ascii="Times New Roman" w:hAnsi="Times New Roman"/>
          <w:sz w:val="24"/>
          <w:szCs w:val="24"/>
        </w:rPr>
        <w:t>МО</w:t>
      </w:r>
      <w:proofErr w:type="spellEnd"/>
      <w:r w:rsidR="009E1ED6">
        <w:rPr>
          <w:rFonts w:ascii="Times New Roman" w:hAnsi="Times New Roman"/>
          <w:sz w:val="24"/>
          <w:szCs w:val="24"/>
        </w:rPr>
        <w:t xml:space="preserve"> Дворцовый округ (______________</w:t>
      </w:r>
      <w:r w:rsidR="00C4771E" w:rsidRPr="009F6F88">
        <w:rPr>
          <w:rFonts w:ascii="Times New Roman" w:hAnsi="Times New Roman"/>
          <w:sz w:val="24"/>
          <w:szCs w:val="24"/>
        </w:rPr>
        <w:t>)</w:t>
      </w:r>
    </w:p>
    <w:p w:rsidR="00E0311B" w:rsidRPr="009F6F88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F88">
        <w:rPr>
          <w:rFonts w:ascii="Times New Roman" w:hAnsi="Times New Roman" w:cs="Times New Roman"/>
          <w:b/>
          <w:sz w:val="24"/>
          <w:szCs w:val="24"/>
        </w:rPr>
        <w:t xml:space="preserve">Р Е Ш И Л: </w:t>
      </w:r>
    </w:p>
    <w:p w:rsidR="00C4771E" w:rsidRPr="009F6F88" w:rsidRDefault="00C4771E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EBC" w:rsidRDefault="009B238E" w:rsidP="009B238E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B238E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4771E" w:rsidRPr="009B2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решение № 84 от </w:t>
      </w:r>
      <w:r w:rsidRPr="009B238E">
        <w:rPr>
          <w:rFonts w:ascii="Times New Roman" w:hAnsi="Times New Roman" w:cs="Times New Roman"/>
          <w:sz w:val="24"/>
          <w:szCs w:val="24"/>
        </w:rPr>
        <w:t>09 февраля 2021г «О  продаже  имущества (плитка «Габбро-диабаз»  внутригородского муниципального   образования   Санкт-Петербурга муниципальный округ Дворцовый округ»</w:t>
      </w:r>
      <w:r w:rsidR="003A1EBC">
        <w:rPr>
          <w:rFonts w:ascii="Times New Roman" w:hAnsi="Times New Roman" w:cs="Times New Roman"/>
          <w:sz w:val="24"/>
          <w:szCs w:val="24"/>
        </w:rPr>
        <w:t>.</w:t>
      </w:r>
    </w:p>
    <w:p w:rsidR="003A1EBC" w:rsidRDefault="003A1EBC" w:rsidP="009B238E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9B238E" w:rsidRDefault="003A1EBC" w:rsidP="009B238E">
      <w:p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B238E">
        <w:rPr>
          <w:rFonts w:ascii="Times New Roman" w:hAnsi="Times New Roman" w:cs="Times New Roman"/>
          <w:sz w:val="24"/>
          <w:szCs w:val="24"/>
        </w:rPr>
        <w:t>зложить п. 1</w:t>
      </w:r>
      <w:r w:rsidR="002D3A98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9B238E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3A1EBC" w:rsidRDefault="003A1EBC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238E">
        <w:rPr>
          <w:rFonts w:ascii="Times New Roman" w:hAnsi="Times New Roman" w:cs="Times New Roman"/>
          <w:sz w:val="24"/>
          <w:szCs w:val="24"/>
        </w:rPr>
        <w:t>«</w:t>
      </w:r>
      <w:r w:rsidR="00C4771E" w:rsidRPr="009F6F88">
        <w:rPr>
          <w:rFonts w:ascii="Times New Roman" w:hAnsi="Times New Roman" w:cs="Times New Roman"/>
          <w:sz w:val="24"/>
          <w:szCs w:val="24"/>
        </w:rPr>
        <w:t>Предоставить М</w:t>
      </w:r>
      <w:r w:rsidR="002F3C86" w:rsidRPr="009F6F88">
        <w:rPr>
          <w:rFonts w:ascii="Times New Roman" w:hAnsi="Times New Roman" w:cs="Times New Roman"/>
          <w:sz w:val="24"/>
          <w:szCs w:val="24"/>
        </w:rPr>
        <w:t xml:space="preserve">естной администрации МО </w:t>
      </w:r>
      <w:proofErr w:type="spellStart"/>
      <w:r w:rsidR="002F3C86" w:rsidRPr="009F6F88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F3C86" w:rsidRPr="009F6F88">
        <w:rPr>
          <w:rFonts w:ascii="Times New Roman" w:hAnsi="Times New Roman" w:cs="Times New Roman"/>
          <w:sz w:val="24"/>
          <w:szCs w:val="24"/>
        </w:rPr>
        <w:t xml:space="preserve"> Дворцовый округ</w:t>
      </w:r>
      <w:r w:rsidR="00E72A2A" w:rsidRPr="009F6F88">
        <w:rPr>
          <w:rFonts w:ascii="Times New Roman" w:hAnsi="Times New Roman" w:cs="Times New Roman"/>
          <w:sz w:val="24"/>
          <w:szCs w:val="24"/>
        </w:rPr>
        <w:t xml:space="preserve"> </w:t>
      </w:r>
      <w:r w:rsidR="007A3F71" w:rsidRPr="009F6F88">
        <w:rPr>
          <w:rFonts w:ascii="Times New Roman" w:hAnsi="Times New Roman" w:cs="Times New Roman"/>
          <w:sz w:val="24"/>
          <w:szCs w:val="24"/>
        </w:rPr>
        <w:t>право</w:t>
      </w:r>
      <w:r w:rsidR="009B238E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proofErr w:type="gramStart"/>
      <w:r w:rsidR="009B238E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251CB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EA74B9" w:rsidRPr="009F6F88">
        <w:rPr>
          <w:rFonts w:ascii="Times New Roman" w:hAnsi="Times New Roman" w:cs="Times New Roman"/>
          <w:sz w:val="24"/>
          <w:szCs w:val="24"/>
        </w:rPr>
        <w:t xml:space="preserve"> плитк</w:t>
      </w:r>
      <w:r w:rsidR="009B238E">
        <w:rPr>
          <w:rFonts w:ascii="Times New Roman" w:hAnsi="Times New Roman" w:cs="Times New Roman"/>
          <w:sz w:val="24"/>
          <w:szCs w:val="24"/>
        </w:rPr>
        <w:t xml:space="preserve">у </w:t>
      </w:r>
      <w:r w:rsidR="00EA74B9" w:rsidRPr="009F6F88">
        <w:rPr>
          <w:rFonts w:ascii="Times New Roman" w:hAnsi="Times New Roman" w:cs="Times New Roman"/>
          <w:sz w:val="24"/>
          <w:szCs w:val="24"/>
        </w:rPr>
        <w:t xml:space="preserve"> «Габбро-диабаз»</w:t>
      </w:r>
      <w:r w:rsidR="00D07662">
        <w:rPr>
          <w:rFonts w:ascii="Times New Roman" w:hAnsi="Times New Roman" w:cs="Times New Roman"/>
          <w:sz w:val="24"/>
          <w:szCs w:val="24"/>
        </w:rPr>
        <w:t>,</w:t>
      </w:r>
      <w:r w:rsidR="00251CB3">
        <w:rPr>
          <w:rFonts w:ascii="Times New Roman" w:hAnsi="Times New Roman" w:cs="Times New Roman"/>
          <w:sz w:val="24"/>
          <w:szCs w:val="24"/>
        </w:rPr>
        <w:t xml:space="preserve"> </w:t>
      </w:r>
      <w:r w:rsidR="009B238E">
        <w:rPr>
          <w:rFonts w:ascii="Times New Roman" w:hAnsi="Times New Roman" w:cs="Times New Roman"/>
          <w:sz w:val="24"/>
          <w:szCs w:val="24"/>
        </w:rPr>
        <w:t xml:space="preserve">в целях выполнения работ по мощению </w:t>
      </w:r>
      <w:r w:rsidR="00251CB3">
        <w:rPr>
          <w:rFonts w:ascii="Times New Roman" w:hAnsi="Times New Roman" w:cs="Times New Roman"/>
          <w:sz w:val="24"/>
          <w:szCs w:val="24"/>
        </w:rPr>
        <w:t xml:space="preserve">дворовых территорий </w:t>
      </w:r>
      <w:r w:rsidR="009B238E">
        <w:rPr>
          <w:rFonts w:ascii="Times New Roman" w:hAnsi="Times New Roman" w:cs="Times New Roman"/>
          <w:sz w:val="24"/>
          <w:szCs w:val="24"/>
        </w:rPr>
        <w:t>согласно проекта</w:t>
      </w:r>
      <w:r w:rsidR="00251CB3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C81C07">
        <w:rPr>
          <w:rFonts w:ascii="Times New Roman" w:hAnsi="Times New Roman" w:cs="Times New Roman"/>
          <w:sz w:val="24"/>
          <w:szCs w:val="24"/>
        </w:rPr>
        <w:t>.</w:t>
      </w:r>
      <w:r w:rsidR="002D3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BC" w:rsidRPr="003A1EBC" w:rsidRDefault="003A1EBC" w:rsidP="003A1EBC">
      <w:pPr>
        <w:pStyle w:val="a6"/>
        <w:spacing w:after="0" w:line="240" w:lineRule="auto"/>
        <w:ind w:left="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81C07" w:rsidRPr="003A1EBC">
        <w:rPr>
          <w:rFonts w:ascii="Times New Roman" w:hAnsi="Times New Roman" w:cs="Times New Roman"/>
          <w:sz w:val="24"/>
          <w:szCs w:val="24"/>
        </w:rPr>
        <w:t>О</w:t>
      </w:r>
      <w:r w:rsidR="002D3A98" w:rsidRPr="003A1EBC">
        <w:rPr>
          <w:rFonts w:ascii="Times New Roman" w:hAnsi="Times New Roman" w:cs="Times New Roman"/>
          <w:sz w:val="24"/>
          <w:szCs w:val="24"/>
        </w:rPr>
        <w:t xml:space="preserve">статок </w:t>
      </w:r>
      <w:r w:rsidR="00007923" w:rsidRPr="003A1EBC">
        <w:rPr>
          <w:rFonts w:ascii="Times New Roman" w:hAnsi="Times New Roman" w:cs="Times New Roman"/>
          <w:sz w:val="24"/>
          <w:szCs w:val="24"/>
        </w:rPr>
        <w:t xml:space="preserve">плитки </w:t>
      </w:r>
      <w:r w:rsidR="00007923" w:rsidRPr="003A1EBC">
        <w:rPr>
          <w:rFonts w:ascii="Times New Roman" w:hAnsi="Times New Roman" w:cs="Times New Roman"/>
          <w:sz w:val="24"/>
          <w:szCs w:val="24"/>
        </w:rPr>
        <w:t>«Габбро-диабаз»</w:t>
      </w:r>
      <w:r w:rsidR="002D3A98" w:rsidRPr="003A1EBC">
        <w:rPr>
          <w:rFonts w:ascii="Times New Roman" w:hAnsi="Times New Roman" w:cs="Times New Roman"/>
          <w:sz w:val="24"/>
          <w:szCs w:val="24"/>
        </w:rPr>
        <w:t>, которая не будет</w:t>
      </w:r>
      <w:r w:rsidR="009B238E" w:rsidRPr="003A1EBC">
        <w:rPr>
          <w:rFonts w:ascii="Times New Roman" w:hAnsi="Times New Roman" w:cs="Times New Roman"/>
          <w:sz w:val="24"/>
          <w:szCs w:val="24"/>
        </w:rPr>
        <w:t xml:space="preserve"> </w:t>
      </w:r>
      <w:r w:rsidR="002D3A98" w:rsidRPr="003A1EBC">
        <w:rPr>
          <w:rFonts w:ascii="Times New Roman" w:hAnsi="Times New Roman" w:cs="Times New Roman"/>
          <w:sz w:val="24"/>
          <w:szCs w:val="24"/>
        </w:rPr>
        <w:t>использована для выполнения работ</w:t>
      </w:r>
      <w:r w:rsidR="00D0766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D3A98" w:rsidRPr="003A1EBC">
        <w:rPr>
          <w:rFonts w:ascii="Times New Roman" w:hAnsi="Times New Roman" w:cs="Times New Roman"/>
          <w:sz w:val="24"/>
          <w:szCs w:val="24"/>
        </w:rPr>
        <w:t xml:space="preserve"> продать с соблюдением действующего законодательства Российской Федерации.</w:t>
      </w:r>
      <w:r w:rsidR="009B238E" w:rsidRPr="003A1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BC" w:rsidRDefault="003A1EBC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BC" w:rsidRDefault="003A1EBC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п.п.2.1 в следующей редакции:</w:t>
      </w:r>
    </w:p>
    <w:p w:rsidR="00251CB3" w:rsidRDefault="003A1EBC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Продажу имущества, указанного в п.п.1 настоящего решения, осуществить с использованием публичных процедур и выступить организатором торгов и продавцом имущества.</w:t>
      </w:r>
      <w:r w:rsidR="002D3A98">
        <w:rPr>
          <w:rFonts w:ascii="Times New Roman" w:hAnsi="Times New Roman" w:cs="Times New Roman"/>
          <w:sz w:val="24"/>
          <w:szCs w:val="24"/>
        </w:rPr>
        <w:t xml:space="preserve"> </w:t>
      </w:r>
      <w:r w:rsidR="009B2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E33" w:rsidRPr="009F6F88" w:rsidRDefault="00394402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3E33" w:rsidRPr="009F6F88">
        <w:rPr>
          <w:rFonts w:ascii="Times New Roman" w:hAnsi="Times New Roman" w:cs="Times New Roman"/>
          <w:sz w:val="24"/>
          <w:szCs w:val="24"/>
        </w:rPr>
        <w:t>.Контроль за исполнением настоящего решения возложить на главу местной администрации внутригородского муниципального образования Санкт-Петербурга муниципальный округ Дворцовый округ.</w:t>
      </w:r>
    </w:p>
    <w:p w:rsidR="00FC4023" w:rsidRPr="009F6F88" w:rsidRDefault="00394402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3F71" w:rsidRPr="009F6F88">
        <w:rPr>
          <w:rFonts w:ascii="Times New Roman" w:hAnsi="Times New Roman" w:cs="Times New Roman"/>
          <w:sz w:val="24"/>
          <w:szCs w:val="24"/>
        </w:rPr>
        <w:t>.</w:t>
      </w:r>
      <w:r w:rsidR="00C4771E" w:rsidRPr="009F6F8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09609D" w:rsidRDefault="0009609D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9F6F88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F8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:rsidR="00E0311B" w:rsidRPr="009F6F88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F88">
        <w:rPr>
          <w:rFonts w:ascii="Times New Roman" w:hAnsi="Times New Roman" w:cs="Times New Roman"/>
          <w:b/>
          <w:sz w:val="24"/>
          <w:szCs w:val="24"/>
        </w:rPr>
        <w:t>исполняющий полномочия председателя</w:t>
      </w:r>
    </w:p>
    <w:p w:rsidR="00FC4023" w:rsidRPr="009F6F88" w:rsidRDefault="00E0311B" w:rsidP="00394271">
      <w:pPr>
        <w:spacing w:after="0" w:line="240" w:lineRule="auto"/>
        <w:jc w:val="both"/>
        <w:rPr>
          <w:b/>
          <w:color w:val="C00000"/>
          <w:spacing w:val="20"/>
          <w:sz w:val="24"/>
          <w:szCs w:val="24"/>
        </w:rPr>
      </w:pPr>
      <w:r w:rsidRPr="009F6F88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9F6F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F6F88">
        <w:rPr>
          <w:rFonts w:ascii="Times New Roman" w:hAnsi="Times New Roman" w:cs="Times New Roman"/>
          <w:sz w:val="24"/>
          <w:szCs w:val="24"/>
        </w:rPr>
        <w:t xml:space="preserve">  </w:t>
      </w:r>
      <w:r w:rsidRPr="009F6F88">
        <w:rPr>
          <w:rFonts w:ascii="Times New Roman" w:hAnsi="Times New Roman" w:cs="Times New Roman"/>
          <w:sz w:val="24"/>
          <w:szCs w:val="24"/>
        </w:rPr>
        <w:t xml:space="preserve"> </w:t>
      </w:r>
      <w:r w:rsidRPr="009F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sectPr w:rsidR="00FC4023" w:rsidRPr="009F6F88" w:rsidSect="00E03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8326C"/>
    <w:multiLevelType w:val="multilevel"/>
    <w:tmpl w:val="1D48B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D65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E13C0E"/>
    <w:multiLevelType w:val="hybridMultilevel"/>
    <w:tmpl w:val="C456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070E9"/>
    <w:rsid w:val="00007923"/>
    <w:rsid w:val="0009609D"/>
    <w:rsid w:val="000D50A3"/>
    <w:rsid w:val="000E54CF"/>
    <w:rsid w:val="000E567B"/>
    <w:rsid w:val="00100BFB"/>
    <w:rsid w:val="00135509"/>
    <w:rsid w:val="00165937"/>
    <w:rsid w:val="00167700"/>
    <w:rsid w:val="00175612"/>
    <w:rsid w:val="001B0815"/>
    <w:rsid w:val="001C6437"/>
    <w:rsid w:val="00225C7D"/>
    <w:rsid w:val="0023065E"/>
    <w:rsid w:val="0024333E"/>
    <w:rsid w:val="00251CB3"/>
    <w:rsid w:val="00283D06"/>
    <w:rsid w:val="002C2C54"/>
    <w:rsid w:val="002D3A98"/>
    <w:rsid w:val="002F3C86"/>
    <w:rsid w:val="00394271"/>
    <w:rsid w:val="00394402"/>
    <w:rsid w:val="003A1EBC"/>
    <w:rsid w:val="003A603B"/>
    <w:rsid w:val="0043385C"/>
    <w:rsid w:val="00445519"/>
    <w:rsid w:val="00483E33"/>
    <w:rsid w:val="004C58B6"/>
    <w:rsid w:val="005540FB"/>
    <w:rsid w:val="00555CD7"/>
    <w:rsid w:val="00563451"/>
    <w:rsid w:val="00590B66"/>
    <w:rsid w:val="005C5F74"/>
    <w:rsid w:val="005F5EF8"/>
    <w:rsid w:val="005F72D0"/>
    <w:rsid w:val="007375F7"/>
    <w:rsid w:val="00763D84"/>
    <w:rsid w:val="007A3F71"/>
    <w:rsid w:val="007B130D"/>
    <w:rsid w:val="00812C7D"/>
    <w:rsid w:val="00871C13"/>
    <w:rsid w:val="008C3AA6"/>
    <w:rsid w:val="009B238E"/>
    <w:rsid w:val="009E1ED6"/>
    <w:rsid w:val="009F6F88"/>
    <w:rsid w:val="00A27E0E"/>
    <w:rsid w:val="00AE7090"/>
    <w:rsid w:val="00B24FC7"/>
    <w:rsid w:val="00B700C7"/>
    <w:rsid w:val="00B979D2"/>
    <w:rsid w:val="00BF3BF9"/>
    <w:rsid w:val="00C00296"/>
    <w:rsid w:val="00C340BD"/>
    <w:rsid w:val="00C4771E"/>
    <w:rsid w:val="00C81C07"/>
    <w:rsid w:val="00C859B0"/>
    <w:rsid w:val="00D07662"/>
    <w:rsid w:val="00DC7EB4"/>
    <w:rsid w:val="00E0311B"/>
    <w:rsid w:val="00E66145"/>
    <w:rsid w:val="00E72A2A"/>
    <w:rsid w:val="00EA74B9"/>
    <w:rsid w:val="00EB18AB"/>
    <w:rsid w:val="00EC4DFE"/>
    <w:rsid w:val="00FC4023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6856"/>
  <w15:docId w15:val="{50C32422-C785-4D11-8ED4-987C2100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1B"/>
  </w:style>
  <w:style w:type="paragraph" w:styleId="1">
    <w:name w:val="heading 1"/>
    <w:basedOn w:val="a"/>
    <w:link w:val="10"/>
    <w:qFormat/>
    <w:rsid w:val="00C4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2433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4333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47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2021-03-17T08:42:00Z</cp:lastPrinted>
  <dcterms:created xsi:type="dcterms:W3CDTF">2021-02-11T11:28:00Z</dcterms:created>
  <dcterms:modified xsi:type="dcterms:W3CDTF">2021-03-17T08:46:00Z</dcterms:modified>
</cp:coreProperties>
</file>